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</w:pPr>
    </w:p>
    <w:tbl>
      <w:tblPr>
        <w:tblStyle w:val="2"/>
        <w:tblpPr w:leftFromText="180" w:rightFromText="180" w:vertAnchor="text" w:horzAnchor="page" w:tblpX="1574" w:tblpY="644"/>
        <w:tblOverlap w:val="never"/>
        <w:tblW w:w="1000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528"/>
        <w:gridCol w:w="1411"/>
        <w:gridCol w:w="1952"/>
        <w:gridCol w:w="732"/>
        <w:gridCol w:w="722"/>
        <w:gridCol w:w="723"/>
        <w:gridCol w:w="2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商品名称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型号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品牌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eastAsia" w:ascii="宋体;SimSun" w:hAnsi="宋体;SimSun" w:eastAsia="等线" w:cs="宋体;SimSu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eastAsia="zh-CN" w:bidi="ar"/>
              </w:rPr>
              <w:t>单价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eastAsia" w:ascii="宋体;SimSun" w:hAnsi="宋体;SimSun" w:eastAsia="等线" w:cs="宋体;SimSun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eastAsia="zh-CN" w:bidi="ar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乙酸乙酯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25L装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szCs w:val="21"/>
              </w:rPr>
            </w:pPr>
            <w:r>
              <w:rPr>
                <w:szCs w:val="21"/>
              </w:rPr>
              <w:t>工业优质品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eastAsia="等线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365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1095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</w:pPr>
            <w:r>
              <w:rPr>
                <w:szCs w:val="21"/>
              </w:rPr>
              <w:t>无水乙醇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</w:pPr>
            <w:r>
              <w:rPr>
                <w:szCs w:val="21"/>
              </w:rPr>
              <w:t>化学纯或分析纯2.5L装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</w:pPr>
            <w:r>
              <w:rPr>
                <w:szCs w:val="21"/>
              </w:rPr>
              <w:t>麦克林试剂，西亚试剂，或其他合格品牌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szCs w:val="18"/>
              </w:rPr>
            </w:pPr>
            <w:r>
              <w:rPr>
                <w:rFonts w:ascii="宋体;SimSun" w:hAnsi="宋体;SimSun" w:cs="宋体;SimSun"/>
                <w:color w:val="000000"/>
                <w:szCs w:val="18"/>
              </w:rPr>
              <w:t>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eastAsia="等线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36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eastAsia="等线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</w:pPr>
            <w:r>
              <w:rPr>
                <w:szCs w:val="21"/>
              </w:rPr>
              <w:t>甲醇钠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</w:pPr>
            <w:r>
              <w:rPr>
                <w:szCs w:val="21"/>
              </w:rPr>
              <w:t>化学纯或分析纯</w:t>
            </w: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500G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</w:pPr>
            <w:r>
              <w:rPr>
                <w:szCs w:val="21"/>
              </w:rPr>
              <w:t>麦克林试剂，西亚试剂，或其他合格品牌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宋体;SimSun" w:hAnsi="宋体;SimSun" w:cs="宋体;SimSun"/>
                <w:color w:val="000000"/>
                <w:sz w:val="18"/>
                <w:szCs w:val="18"/>
              </w:rPr>
              <w:t>瓶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eastAsia="等线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92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eastAsia="等线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rFonts w:hint="eastAsia" w:eastAsia="等线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合计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ascii="宋体;SimSun" w:hAnsi="宋体;SimSun" w:cs="宋体;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bidi w:val="0"/>
              <w:jc w:val="center"/>
              <w:textAlignment w:val="center"/>
              <w:rPr>
                <w:rFonts w:hint="default" w:ascii="宋体;SimSun" w:hAnsi="宋体;SimSun" w:eastAsia="等线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;SimSun" w:hAnsi="宋体;SimSun" w:cs="宋体;SimSun"/>
                <w:color w:val="000000"/>
                <w:kern w:val="0"/>
                <w:sz w:val="18"/>
                <w:szCs w:val="18"/>
                <w:lang w:val="en-US" w:eastAsia="zh-CN" w:bidi="ar"/>
              </w:rPr>
              <w:t>1295</w:t>
            </w:r>
          </w:p>
        </w:tc>
      </w:tr>
    </w:tbl>
    <w:p>
      <w:pPr>
        <w:bidi w:val="0"/>
      </w:pPr>
      <w:bookmarkStart w:id="0" w:name="_GoBack"/>
      <w:bookmarkEnd w:id="0"/>
    </w:p>
    <w:sectPr>
      <w:pgSz w:w="11906" w:h="16838"/>
      <w:pgMar w:top="1440" w:right="1803" w:bottom="1440" w:left="1803" w:header="0" w:footer="0" w:gutter="0"/>
      <w:pgNumType w:fmt="decimal"/>
      <w:cols w:space="720" w:num="1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roman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420"/>
  <w:autoHyphenation/>
  <w:compat>
    <w:balanceSingleByteDoubleByteWidth/>
    <w:doNotExpandShiftReturn/>
    <w:useFELayout/>
    <w:compatSetting w:name="compatibilityMode" w:uri="http://schemas.microsoft.com/office/word" w:val="15"/>
  </w:compat>
  <w:rsids>
    <w:rsidRoot w:val="00000000"/>
    <w:rsid w:val="2DCF35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 w:val="0"/>
      <w:bidi w:val="0"/>
      <w:jc w:val="both"/>
    </w:pPr>
    <w:rPr>
      <w:rFonts w:ascii="Calibri" w:hAnsi="Calibri" w:eastAsia="等线" w:cs="Times New Roman"/>
      <w:color w:val="auto"/>
      <w:kern w:val="2"/>
      <w:sz w:val="21"/>
      <w:szCs w:val="24"/>
      <w:lang w:val="en-US" w:eastAsia="zh-CN" w:bidi="hi-I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94</Words>
  <Characters>102</Characters>
  <Paragraphs>24</Paragraphs>
  <TotalTime>7</TotalTime>
  <ScaleCrop>false</ScaleCrop>
  <LinksUpToDate>false</LinksUpToDate>
  <CharactersWithSpaces>102</CharactersWithSpaces>
  <Application>WPS Office_11.1.0.11045_F1E327BC-269C-435d-A152-05C5408002CA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2021-10-29T15:43:00Z</dcterms:created>
  <dc:creator>谢向阳</dc:creator>
  <lastModifiedBy>谢向阳</lastModifiedBy>
  <dcterms:modified xsi:type="dcterms:W3CDTF">2021-10-29T22:46:38Z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53DF4DF08E8D43409E6CE5149B28E6CC</vt:lpwstr>
  </property>
</Properties>
</file>