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tiff" ContentType="image/tiff"/>
  <Default Extension="gif" ContentType="image/gif"/>
  <Default Extension="bin" ContentType="application/vnd.openxmlformats-officedocument.oleObject"/>
  <Default Extension="wmf" ContentType="image/x-wmf"/>
  <Default Extension="emf" ContentType="image/x-emf"/>
  <Override PartName="/word/stylesWithEffects.xml" ContentType="application/vnd.ms-word.stylesWithEffect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pPr>
        <w:pStyle w:val=""/>
        <w:jc w:val="center"/>
        <w:rPr>
          <w:rFonts w:ascii="黑体" w:hAnsi="宋体"/>
          <w:sz w:val="36"/>
          <w:szCs w:val="36"/>
        </w:rPr>
      </w:pPr>
      <w:r>
        <w:rPr>
          <w:rFonts w:ascii="黑体" w:hAnsi="宋体"/>
          <w:sz w:val="36"/>
          <w:szCs w:val="36"/>
        </w:rPr>
        <w:t>单一来源采购方式</w:t>
      </w:r>
      <w:r>
        <w:rPr>
          <w:rFonts w:ascii="黑体" w:hAnsi="宋体"/>
          <w:sz w:val="36"/>
          <w:szCs w:val="36"/>
        </w:rPr>
        <w:t>专家组论证意见</w:t>
      </w:r>
    </w:p>
    <w:p>
      <w:pPr>
        <w:pStyle w:val=""/>
        <w:jc w:val="center"/>
      </w:pPr>
    </w:p>
    <w:tbl>
      <w:tblPr>
        <w:jc w:val="center"/>
        <w:tblStyle w:val="普通表格"/>
        <w:tblLook w:val="1E0"/>
      </w:tblPr>
      <w:tblGrid>
        <w:gridCol w:w="1698"/>
        <w:gridCol w:w="2790"/>
        <w:gridCol w:w="1144"/>
        <w:gridCol w:w="94"/>
        <w:gridCol w:w="3070"/>
      </w:tblGrid>
      <w:tr>
        <w:trPr>
          <w:trHeight w:val="402" w:hRule="atLeast"/>
        </w:trPr>
        <w:tc>
          <w:tcPr>
            <w:gridSpan w:val="5"/>
            <w:tcBorders>
              <w:top w:val="single" w:sz="4" w:color="000000" w:space="0"/>
              <w:bottom w:val="single" w:sz="4" w:color="000000" w:space="0"/>
              <w:left w:val="single" w:sz="4" w:color="000000" w:space="0"/>
              <w:right w:val="single" w:sz="4" w:color="000000" w:space="0"/>
            </w:tcBorders>
            <w:vAlign w:val="center"/>
            <w:tcW w:w="0" w:type="nil"/>
          </w:tcPr>
          <w:p>
            <w:pPr>
              <w:pStyle w:val=""/>
              <w:jc w:val="left"/>
              <w:spacing w:line="360" w:lineRule="auto"/>
            </w:pPr>
            <w:r>
              <w:rPr>
                <w:b/>
                <w:rFonts w:ascii="宋体" w:hAnsi="宋体"/>
                <w:szCs w:val="21"/>
              </w:rPr>
              <w:t>一、基本情况</w:t>
            </w:r>
          </w:p>
        </w:tc>
      </w:tr>
      <w:tr>
        <w:trPr>
          <w:trHeight w:val="402" w:hRule="atLeast"/>
        </w:trPr>
        <w:tc>
          <w:tcPr>
            <w:tcBorders>
              <w:top w:val="nil" w:sz="0" w:color="auto" w:space="0"/>
              <w:bottom w:val="single" w:sz="4" w:color="000000" w:space="0"/>
              <w:left w:val="single" w:sz="4" w:color="000000" w:space="0"/>
              <w:right w:val="single" w:sz="4" w:color="000000" w:space="0"/>
            </w:tcBorders>
            <w:vAlign w:val="center"/>
            <w:tcW w:w="0" w:type="nil"/>
          </w:tcPr>
          <w:p>
            <w:pPr>
              <w:pStyle w:val=""/>
              <w:jc w:val="left"/>
              <w:spacing w:line="360" w:lineRule="auto"/>
            </w:pPr>
            <w:r>
              <w:rPr>
                <w:rFonts w:ascii="宋体" w:hAnsi="宋体"/>
                <w:szCs w:val="21"/>
              </w:rPr>
              <w:t>申请单位</w:t>
            </w:r>
          </w:p>
        </w:tc>
        <w:tc>
          <w:tcPr>
            <w:gridSpan w:val="4"/>
            <w:tcBorders>
              <w:top w:val="nil" w:sz="0" w:color="auto" w:space="0"/>
              <w:bottom w:val="single" w:sz="4" w:color="000000" w:space="0"/>
              <w:left w:val="nil" w:sz="0" w:color="auto" w:space="0"/>
              <w:right w:val="single" w:sz="4" w:color="000000" w:space="0"/>
            </w:tcBorders>
            <w:vAlign w:val="center"/>
            <w:tcW w:w="0" w:type="nil"/>
          </w:tcPr>
          <w:p>
            <w:pPr>
              <w:pStyle w:val=""/>
              <w:jc w:val="left"/>
              <w:spacing w:line="360" w:lineRule="auto"/>
            </w:pPr>
            <w:r>
              <w:rPr/>
              <w:t>湘潭大学</w:t>
            </w:r>
          </w:p>
        </w:tc>
      </w:tr>
      <w:tr>
        <w:trPr>
          <w:trHeight w:val="402" w:hRule="atLeast"/>
        </w:trPr>
        <w:tc>
          <w:tcPr>
            <w:tcBorders>
              <w:top w:val="nil" w:sz="0" w:color="auto" w:space="0"/>
              <w:bottom w:val="single" w:sz="4" w:color="000000" w:space="0"/>
              <w:left w:val="single" w:sz="4" w:color="000000" w:space="0"/>
              <w:right w:val="single" w:sz="4" w:color="000000" w:space="0"/>
            </w:tcBorders>
            <w:vAlign w:val="center"/>
            <w:tcW w:w="0" w:type="nil"/>
          </w:tcPr>
          <w:p>
            <w:pPr>
              <w:pStyle w:val=""/>
              <w:jc w:val="left"/>
              <w:spacing w:line="360" w:lineRule="auto"/>
            </w:pPr>
            <w:r>
              <w:rPr>
                <w:rFonts w:ascii="宋体" w:hAnsi="宋体"/>
                <w:szCs w:val="21"/>
              </w:rPr>
              <w:t>项目名称</w:t>
            </w:r>
          </w:p>
        </w:tc>
        <w:tc>
          <w:tcPr>
            <w:gridSpan w:val="4"/>
            <w:tcBorders>
              <w:top w:val="nil" w:sz="0" w:color="auto" w:space="0"/>
              <w:bottom w:val="single" w:sz="4" w:color="000000" w:space="0"/>
              <w:left w:val="nil" w:sz="0" w:color="auto" w:space="0"/>
              <w:right w:val="single" w:sz="4" w:color="000000" w:space="0"/>
            </w:tcBorders>
            <w:vAlign w:val="center"/>
            <w:tcW w:w="0" w:type="nil"/>
          </w:tcPr>
          <w:p>
            <w:pPr>
              <w:pStyle w:val=""/>
              <w:jc w:val="left"/>
              <w:spacing w:line="360" w:lineRule="auto"/>
            </w:pPr>
            <w:r>
              <w:rPr/>
              <w:t>北大法意法学大数据分析平台</w:t>
            </w:r>
            <w:r>
              <w:rPr/>
              <w:t>（</w:t>
            </w:r>
            <w:r>
              <w:rPr/>
              <w:t>5年，2019年6月—2024年6月</w:t>
            </w:r>
            <w:r>
              <w:rPr/>
              <w:t>）</w:t>
            </w:r>
          </w:p>
        </w:tc>
      </w:tr>
      <w:tr>
        <w:trPr>
          <w:trHeight w:val="402" w:hRule="atLeast"/>
        </w:trPr>
        <w:tc>
          <w:tcPr>
            <w:tcBorders>
              <w:top w:val="nil" w:sz="0" w:color="auto" w:space="0"/>
              <w:bottom w:val="single" w:sz="4" w:color="000000" w:space="0"/>
              <w:left w:val="single" w:sz="4" w:color="000000" w:space="0"/>
              <w:right w:val="single" w:sz="4" w:color="000000" w:space="0"/>
            </w:tcBorders>
            <w:vAlign w:val="center"/>
            <w:tcW w:w="0" w:type="nil"/>
          </w:tcPr>
          <w:p>
            <w:pPr>
              <w:pStyle w:val=""/>
              <w:jc w:val="left"/>
              <w:spacing w:line="360" w:lineRule="auto"/>
            </w:pPr>
            <w:r>
              <w:rPr>
                <w:rFonts w:ascii="宋体" w:hAnsi="宋体"/>
                <w:szCs w:val="21"/>
              </w:rPr>
              <w:t>项目预算</w:t>
            </w:r>
          </w:p>
        </w:tc>
        <w:tc>
          <w:tcPr>
            <w:gridSpan w:val="4"/>
            <w:tcBorders>
              <w:top w:val="nil" w:sz="0" w:color="auto" w:space="0"/>
              <w:bottom w:val="single" w:sz="4" w:color="000000" w:space="0"/>
              <w:left w:val="nil" w:sz="0" w:color="auto" w:space="0"/>
              <w:right w:val="single" w:sz="4" w:color="000000" w:space="0"/>
            </w:tcBorders>
            <w:vAlign w:val="center"/>
            <w:tcW w:w="0" w:type="nil"/>
          </w:tcPr>
          <w:p>
            <w:pPr>
              <w:pStyle w:val=""/>
              <w:jc w:val="left"/>
              <w:spacing w:line="360" w:lineRule="auto"/>
            </w:pPr>
            <w:r>
              <w:rPr>
                <w:rFonts w:ascii="宋体" w:hAnsi="宋体"/>
                <w:szCs w:val="21"/>
              </w:rPr>
              <w:t>年服务费15.43万，合计</w:t>
            </w:r>
            <w:r>
              <w:rPr>
                <w:rFonts w:ascii="宋体" w:hAnsi="宋体"/>
                <w:szCs w:val="21"/>
              </w:rPr>
              <w:t>77.15</w:t>
            </w:r>
            <w:r>
              <w:rPr>
                <w:rFonts w:ascii="宋体" w:hAnsi="宋体"/>
                <w:szCs w:val="21"/>
              </w:rPr>
              <w:t xml:space="preserve"> 万元</w:t>
            </w:r>
          </w:p>
        </w:tc>
      </w:tr>
      <w:tr>
        <w:trPr>
          <w:trHeight w:val="402" w:hRule="atLeast"/>
        </w:trPr>
        <w:tc>
          <w:tcPr>
            <w:tcBorders>
              <w:top w:val="nil" w:sz="0" w:color="auto" w:space="0"/>
              <w:bottom w:val="single" w:sz="4" w:color="000000" w:space="0"/>
              <w:left w:val="single" w:sz="4" w:color="000000" w:space="0"/>
              <w:right w:val="single" w:sz="4" w:color="000000" w:space="0"/>
            </w:tcBorders>
            <w:vAlign w:val="center"/>
            <w:tcW w:w="0" w:type="nil"/>
          </w:tcPr>
          <w:p>
            <w:pPr>
              <w:pStyle w:val=""/>
              <w:jc w:val="left"/>
              <w:spacing w:line="360" w:lineRule="auto"/>
            </w:pPr>
            <w:r>
              <w:rPr>
                <w:rFonts w:ascii="宋体" w:hAnsi="宋体"/>
                <w:szCs w:val="21"/>
              </w:rPr>
              <w:t>论证时间</w:t>
            </w:r>
          </w:p>
        </w:tc>
        <w:tc>
          <w:tcPr>
            <w:tcBorders>
              <w:top w:val="nil" w:sz="0" w:color="auto" w:space="0"/>
              <w:bottom w:val="single" w:sz="4" w:color="000000" w:space="0"/>
              <w:left w:val="nil" w:sz="0" w:color="auto" w:space="0"/>
              <w:right w:val="single" w:sz="4" w:color="000000" w:space="0"/>
            </w:tcBorders>
            <w:vAlign w:val="center"/>
            <w:tcW w:w="0" w:type="nil"/>
          </w:tcPr>
          <w:p>
            <w:pPr>
              <w:pStyle w:val=""/>
              <w:jc w:val="left"/>
              <w:spacing w:line="360" w:lineRule="auto"/>
            </w:pPr>
            <w:r>
              <w:rPr>
                <w:rFonts w:ascii="宋体" w:hAnsi="宋体"/>
                <w:szCs w:val="21"/>
              </w:rPr>
              <w:t>2019年3月10日</w:t>
            </w:r>
          </w:p>
        </w:tc>
        <w:tc>
          <w:tcPr>
            <w:tcBorders>
              <w:top w:val="nil" w:sz="0" w:color="auto" w:space="0"/>
              <w:bottom w:val="single" w:sz="4" w:color="000000" w:space="0"/>
              <w:left w:val="nil" w:sz="0" w:color="auto" w:space="0"/>
              <w:right w:val="single" w:sz="4" w:color="000000" w:space="0"/>
            </w:tcBorders>
            <w:vAlign w:val="center"/>
            <w:tcW w:w="0" w:type="nil"/>
          </w:tcPr>
          <w:p>
            <w:pPr>
              <w:pStyle w:val=""/>
              <w:jc w:val="left"/>
              <w:spacing w:line="360" w:lineRule="auto"/>
            </w:pPr>
            <w:r>
              <w:rPr>
                <w:rFonts w:ascii="宋体" w:hAnsi="宋体"/>
                <w:szCs w:val="21"/>
              </w:rPr>
              <w:t>论证地点</w:t>
            </w:r>
          </w:p>
        </w:tc>
        <w:tc>
          <w:tcPr>
            <w:gridSpan w:val="2"/>
            <w:tcBorders>
              <w:top w:val="nil" w:sz="0" w:color="auto" w:space="0"/>
              <w:bottom w:val="single" w:sz="4" w:color="000000" w:space="0"/>
              <w:left w:val="nil" w:sz="0" w:color="auto" w:space="0"/>
              <w:right w:val="single" w:sz="4" w:color="000000" w:space="0"/>
            </w:tcBorders>
            <w:vAlign w:val="center"/>
            <w:tcW w:w="0" w:type="nil"/>
          </w:tcPr>
          <w:p>
            <w:pPr>
              <w:pStyle w:val=""/>
              <w:jc w:val="left"/>
              <w:spacing w:line="360" w:lineRule="auto"/>
            </w:pPr>
          </w:p>
        </w:tc>
      </w:tr>
      <w:tr>
        <w:trPr>
          <w:trHeight w:val="402" w:hRule="atLeast"/>
        </w:trPr>
        <w:tc>
          <w:tcPr>
            <w:gridSpan w:val="5"/>
            <w:tcBorders>
              <w:top w:val="nil" w:sz="0" w:color="auto" w:space="0"/>
              <w:bottom w:val="single" w:sz="4" w:color="000000" w:space="0"/>
              <w:left w:val="single" w:sz="4" w:color="000000" w:space="0"/>
              <w:right w:val="single" w:sz="4" w:color="000000" w:space="0"/>
            </w:tcBorders>
            <w:vAlign w:val="center"/>
            <w:tcW w:w="0" w:type="nil"/>
          </w:tcPr>
          <w:p>
            <w:pPr>
              <w:pStyle w:val=""/>
              <w:jc w:val="left"/>
              <w:spacing w:line="360" w:lineRule="auto"/>
            </w:pPr>
            <w:r>
              <w:rPr>
                <w:b/>
                <w:color w:val="333333"/>
                <w:szCs w:val="21"/>
              </w:rPr>
              <w:t>二、</w:t>
            </w:r>
            <w:r>
              <w:rPr>
                <w:b/>
                <w:color w:val="333333"/>
                <w:szCs w:val="21"/>
              </w:rPr>
              <w:t>专业人员的姓名、工作单位和职称</w:t>
            </w:r>
          </w:p>
        </w:tc>
      </w:tr>
      <w:tr>
        <w:trPr>
          <w:trHeight w:val="402" w:hRule="atLeast"/>
        </w:trPr>
        <w:tc>
          <w:tcPr>
            <w:tcBorders>
              <w:top w:val="nil" w:sz="0" w:color="auto" w:space="0"/>
              <w:bottom w:val="single" w:sz="4" w:color="000000" w:space="0"/>
              <w:left w:val="single" w:sz="4" w:color="000000" w:space="0"/>
              <w:right w:val="single" w:sz="4" w:color="000000" w:space="0"/>
            </w:tcBorders>
            <w:vAlign w:val="center"/>
            <w:tcW w:w="0" w:type="nil"/>
          </w:tcPr>
          <w:p>
            <w:pPr>
              <w:pStyle w:val=""/>
              <w:jc w:val="center"/>
              <w:spacing w:line="360" w:lineRule="auto"/>
            </w:pPr>
            <w:r>
              <w:rPr>
                <w:b/>
                <w:color w:val="333333"/>
                <w:szCs w:val="21"/>
              </w:rPr>
              <w:t>姓名</w:t>
            </w:r>
          </w:p>
        </w:tc>
        <w:tc>
          <w:tcPr>
            <w:gridSpan w:val="3"/>
            <w:tcBorders>
              <w:top w:val="nil" w:sz="0" w:color="auto" w:space="0"/>
              <w:bottom w:val="single" w:sz="4" w:color="000000" w:space="0"/>
              <w:left w:val="nil" w:sz="0" w:color="auto" w:space="0"/>
              <w:right w:val="single" w:sz="4" w:color="000000" w:space="0"/>
            </w:tcBorders>
            <w:vAlign w:val="center"/>
            <w:tcW w:w="0" w:type="nil"/>
          </w:tcPr>
          <w:p>
            <w:pPr>
              <w:pStyle w:val=""/>
              <w:jc w:val="center"/>
              <w:spacing w:line="360" w:lineRule="auto"/>
            </w:pPr>
            <w:r>
              <w:rPr>
                <w:b/>
                <w:color w:val="333333"/>
                <w:szCs w:val="21"/>
              </w:rPr>
              <w:t>工作单位</w:t>
            </w:r>
          </w:p>
        </w:tc>
        <w:tc>
          <w:tcPr>
            <w:tcBorders>
              <w:top w:val="nil" w:sz="0" w:color="auto" w:space="0"/>
              <w:bottom w:val="single" w:sz="4" w:color="000000" w:space="0"/>
              <w:left w:val="nil" w:sz="0" w:color="auto" w:space="0"/>
              <w:right w:val="single" w:sz="4" w:color="000000" w:space="0"/>
            </w:tcBorders>
            <w:vAlign w:val="center"/>
            <w:tcW w:w="0" w:type="nil"/>
          </w:tcPr>
          <w:p>
            <w:pPr>
              <w:pStyle w:val=""/>
              <w:jc w:val="center"/>
              <w:spacing w:line="360" w:lineRule="auto"/>
            </w:pPr>
            <w:r>
              <w:rPr>
                <w:b/>
                <w:color w:val="333333"/>
                <w:szCs w:val="21"/>
              </w:rPr>
              <w:t>职称</w:t>
            </w:r>
          </w:p>
        </w:tc>
      </w:tr>
      <w:tr>
        <w:trPr>
          <w:trHeight w:val="402" w:hRule="atLeast"/>
        </w:trPr>
        <w:tc>
          <w:tcPr>
            <w:tcBorders>
              <w:top w:val="nil" w:sz="0" w:color="auto" w:space="0"/>
              <w:bottom w:val="single" w:sz="4" w:color="000000" w:space="0"/>
              <w:left w:val="single" w:sz="4" w:color="000000" w:space="0"/>
              <w:right w:val="single" w:sz="4" w:color="000000" w:space="0"/>
            </w:tcBorders>
            <w:vAlign w:val="center"/>
            <w:tcW w:w="0" w:type="nil"/>
          </w:tcPr>
          <w:p>
            <w:pPr>
              <w:pStyle w:val=""/>
              <w:jc w:val="center"/>
              <w:spacing w:line="360" w:lineRule="auto"/>
            </w:pPr>
            <w:r>
              <w:rPr/>
              <w:t>胡之芳</w:t>
            </w:r>
          </w:p>
        </w:tc>
        <w:tc>
          <w:tcPr>
            <w:gridSpan w:val="3"/>
            <w:tcBorders>
              <w:top w:val="nil" w:sz="0" w:color="auto" w:space="0"/>
              <w:bottom w:val="single" w:sz="4" w:color="000000" w:space="0"/>
              <w:left w:val="nil" w:sz="0" w:color="auto" w:space="0"/>
              <w:right w:val="single" w:sz="4" w:color="000000" w:space="0"/>
            </w:tcBorders>
            <w:vAlign w:val="center"/>
            <w:tcW w:w="0" w:type="nil"/>
          </w:tcPr>
          <w:p>
            <w:pPr>
              <w:pStyle w:val=""/>
              <w:jc w:val="center"/>
              <w:spacing w:line="360" w:lineRule="auto"/>
            </w:pPr>
            <w:r>
              <w:rPr/>
              <w:t>湖南科技大学</w:t>
            </w:r>
          </w:p>
        </w:tc>
        <w:tc>
          <w:tcPr>
            <w:tcBorders>
              <w:top w:val="nil" w:sz="0" w:color="auto" w:space="0"/>
              <w:bottom w:val="single" w:sz="4" w:color="000000" w:space="0"/>
              <w:left w:val="nil" w:sz="0" w:color="auto" w:space="0"/>
              <w:right w:val="single" w:sz="4" w:color="000000" w:space="0"/>
            </w:tcBorders>
            <w:vAlign w:val="center"/>
            <w:tcW w:w="0" w:type="nil"/>
          </w:tcPr>
          <w:p>
            <w:pPr>
              <w:pStyle w:val=""/>
              <w:jc w:val="center"/>
              <w:spacing w:line="360" w:lineRule="auto"/>
            </w:pPr>
            <w:r>
              <w:rPr/>
              <w:t>教授</w:t>
            </w:r>
          </w:p>
        </w:tc>
      </w:tr>
      <w:tr>
        <w:trPr>
          <w:trHeight w:val="402" w:hRule="atLeast"/>
        </w:trPr>
        <w:tc>
          <w:tcPr>
            <w:tcBorders>
              <w:top w:val="nil" w:sz="0" w:color="auto" w:space="0"/>
              <w:bottom w:val="single" w:sz="4" w:color="000000" w:space="0"/>
              <w:left w:val="single" w:sz="4" w:color="000000" w:space="0"/>
              <w:right w:val="single" w:sz="4" w:color="000000" w:space="0"/>
            </w:tcBorders>
            <w:vAlign w:val="center"/>
            <w:tcW w:w="0" w:type="nil"/>
          </w:tcPr>
          <w:p>
            <w:pPr>
              <w:pStyle w:val=""/>
              <w:jc w:val="center"/>
              <w:spacing w:line="360" w:lineRule="auto"/>
            </w:pPr>
            <w:r>
              <w:rPr/>
              <w:t>程戈</w:t>
            </w:r>
          </w:p>
        </w:tc>
        <w:tc>
          <w:tcPr>
            <w:gridSpan w:val="3"/>
            <w:tcBorders>
              <w:top w:val="nil" w:sz="0" w:color="auto" w:space="0"/>
              <w:bottom w:val="single" w:sz="4" w:color="000000" w:space="0"/>
              <w:left w:val="nil" w:sz="0" w:color="auto" w:space="0"/>
              <w:right w:val="single" w:sz="4" w:color="000000" w:space="0"/>
            </w:tcBorders>
            <w:vAlign w:val="center"/>
            <w:tcW w:w="0" w:type="nil"/>
          </w:tcPr>
          <w:p>
            <w:pPr>
              <w:pStyle w:val=""/>
              <w:jc w:val="center"/>
              <w:spacing w:line="360" w:lineRule="auto"/>
            </w:pPr>
            <w:r>
              <w:rPr/>
              <w:t>湘潭大学信息工程学院</w:t>
            </w:r>
          </w:p>
        </w:tc>
        <w:tc>
          <w:tcPr>
            <w:tcBorders>
              <w:top w:val="nil" w:sz="0" w:color="auto" w:space="0"/>
              <w:bottom w:val="single" w:sz="4" w:color="000000" w:space="0"/>
              <w:left w:val="nil" w:sz="0" w:color="auto" w:space="0"/>
              <w:right w:val="single" w:sz="4" w:color="000000" w:space="0"/>
            </w:tcBorders>
            <w:vAlign w:val="center"/>
            <w:tcW w:w="0" w:type="nil"/>
          </w:tcPr>
          <w:p>
            <w:pPr>
              <w:pStyle w:val=""/>
              <w:jc w:val="center"/>
              <w:spacing w:line="360" w:lineRule="auto"/>
            </w:pPr>
            <w:r>
              <w:rPr/>
              <w:t>教授</w:t>
            </w:r>
          </w:p>
        </w:tc>
      </w:tr>
      <w:tr>
        <w:trPr>
          <w:trHeight w:val="402" w:hRule="atLeast"/>
        </w:trPr>
        <w:tc>
          <w:tcPr>
            <w:tcBorders>
              <w:top w:val="nil" w:sz="0" w:color="auto" w:space="0"/>
              <w:bottom w:val="single" w:sz="4" w:color="000000" w:space="0"/>
              <w:left w:val="single" w:sz="4" w:color="000000" w:space="0"/>
              <w:right w:val="single" w:sz="4" w:color="000000" w:space="0"/>
            </w:tcBorders>
            <w:vAlign w:val="center"/>
            <w:tcW w:w="0" w:type="nil"/>
          </w:tcPr>
          <w:p>
            <w:pPr>
              <w:pStyle w:val=""/>
              <w:jc w:val="center"/>
              <w:spacing w:line="360" w:lineRule="auto"/>
            </w:pPr>
            <w:r>
              <w:rPr/>
              <w:t>张立平</w:t>
            </w:r>
          </w:p>
        </w:tc>
        <w:tc>
          <w:tcPr>
            <w:gridSpan w:val="3"/>
            <w:tcBorders>
              <w:top w:val="nil" w:sz="0" w:color="auto" w:space="0"/>
              <w:bottom w:val="single" w:sz="4" w:color="000000" w:space="0"/>
              <w:left w:val="nil" w:sz="0" w:color="auto" w:space="0"/>
              <w:right w:val="single" w:sz="4" w:color="000000" w:space="0"/>
            </w:tcBorders>
            <w:vAlign w:val="center"/>
            <w:tcW w:w="0" w:type="nil"/>
          </w:tcPr>
          <w:p>
            <w:pPr>
              <w:pStyle w:val=""/>
              <w:jc w:val="center"/>
              <w:spacing w:line="360" w:lineRule="auto"/>
            </w:pPr>
            <w:r>
              <w:rPr/>
              <w:t>湘潭大学法学院</w:t>
            </w:r>
          </w:p>
        </w:tc>
        <w:tc>
          <w:tcPr>
            <w:tcBorders>
              <w:top w:val="nil" w:sz="0" w:color="auto" w:space="0"/>
              <w:bottom w:val="single" w:sz="4" w:color="000000" w:space="0"/>
              <w:left w:val="nil" w:sz="0" w:color="auto" w:space="0"/>
              <w:right w:val="single" w:sz="4" w:color="000000" w:space="0"/>
            </w:tcBorders>
            <w:vAlign w:val="center"/>
            <w:tcW w:w="0" w:type="nil"/>
          </w:tcPr>
          <w:p>
            <w:pPr>
              <w:pStyle w:val=""/>
              <w:jc w:val="center"/>
              <w:spacing w:line="360" w:lineRule="auto"/>
            </w:pPr>
            <w:r>
              <w:rPr/>
              <w:t>教授</w:t>
            </w:r>
          </w:p>
        </w:tc>
      </w:tr>
      <w:tr>
        <w:trPr>
          <w:trHeight w:val="402" w:hRule="atLeast"/>
        </w:trPr>
        <w:tc>
          <w:tcPr>
            <w:tcBorders>
              <w:top w:val="nil" w:sz="0" w:color="auto" w:space="0"/>
              <w:bottom w:val="single" w:sz="4" w:color="000000" w:space="0"/>
              <w:left w:val="single" w:sz="4" w:color="000000" w:space="0"/>
              <w:right w:val="single" w:sz="4" w:color="000000" w:space="0"/>
            </w:tcBorders>
            <w:vAlign w:val="center"/>
            <w:tcW w:w="0" w:type="nil"/>
          </w:tcPr>
          <w:p>
            <w:pPr>
              <w:pStyle w:val=""/>
              <w:jc w:val="center"/>
              <w:spacing w:line="360" w:lineRule="auto"/>
            </w:pPr>
            <w:r>
              <w:rPr/>
              <w:t>肖冬梅</w:t>
            </w:r>
          </w:p>
        </w:tc>
        <w:tc>
          <w:tcPr>
            <w:gridSpan w:val="3"/>
            <w:tcBorders>
              <w:top w:val="nil" w:sz="0" w:color="auto" w:space="0"/>
              <w:bottom w:val="single" w:sz="4" w:color="000000" w:space="0"/>
              <w:left w:val="nil" w:sz="0" w:color="auto" w:space="0"/>
              <w:right w:val="single" w:sz="4" w:color="000000" w:space="0"/>
            </w:tcBorders>
            <w:vAlign w:val="center"/>
            <w:tcW w:w="0" w:type="nil"/>
          </w:tcPr>
          <w:p>
            <w:pPr>
              <w:pStyle w:val=""/>
              <w:jc w:val="center"/>
              <w:spacing w:line="360" w:lineRule="auto"/>
            </w:pPr>
            <w:r>
              <w:rPr/>
              <w:t>湘潭大学法学院</w:t>
            </w:r>
          </w:p>
        </w:tc>
        <w:tc>
          <w:tcPr>
            <w:tcBorders>
              <w:top w:val="nil" w:sz="0" w:color="auto" w:space="0"/>
              <w:bottom w:val="single" w:sz="4" w:color="000000" w:space="0"/>
              <w:left w:val="nil" w:sz="0" w:color="auto" w:space="0"/>
              <w:right w:val="single" w:sz="4" w:color="000000" w:space="0"/>
            </w:tcBorders>
            <w:vAlign w:val="center"/>
            <w:tcW w:w="0" w:type="nil"/>
          </w:tcPr>
          <w:p>
            <w:pPr>
              <w:pStyle w:val=""/>
              <w:jc w:val="center"/>
              <w:spacing w:line="360" w:lineRule="auto"/>
            </w:pPr>
            <w:r>
              <w:rPr/>
              <w:t>教授</w:t>
            </w:r>
          </w:p>
        </w:tc>
      </w:tr>
      <w:tr>
        <w:trPr>
          <w:trHeight w:val="402" w:hRule="atLeast"/>
        </w:trPr>
        <w:tc>
          <w:tcPr>
            <w:tcBorders>
              <w:top w:val="nil" w:sz="0" w:color="auto" w:space="0"/>
              <w:bottom w:val="single" w:sz="4" w:color="000000" w:space="0"/>
              <w:left w:val="single" w:sz="4" w:color="000000" w:space="0"/>
              <w:right w:val="single" w:sz="4" w:color="000000" w:space="0"/>
            </w:tcBorders>
            <w:vAlign w:val="center"/>
            <w:tcW w:w="0" w:type="nil"/>
          </w:tcPr>
          <w:p>
            <w:pPr>
              <w:pStyle w:val=""/>
              <w:jc w:val="center"/>
              <w:spacing w:line="360" w:lineRule="auto"/>
            </w:pPr>
            <w:r>
              <w:rPr/>
              <w:t>陈红梅</w:t>
            </w:r>
          </w:p>
        </w:tc>
        <w:tc>
          <w:tcPr>
            <w:gridSpan w:val="3"/>
            <w:tcBorders>
              <w:top w:val="nil" w:sz="0" w:color="auto" w:space="0"/>
              <w:bottom w:val="single" w:sz="4" w:color="000000" w:space="0"/>
              <w:left w:val="nil" w:sz="0" w:color="auto" w:space="0"/>
              <w:right w:val="single" w:sz="4" w:color="000000" w:space="0"/>
            </w:tcBorders>
            <w:vAlign w:val="center"/>
            <w:tcW w:w="0" w:type="nil"/>
          </w:tcPr>
          <w:p>
            <w:pPr>
              <w:pStyle w:val=""/>
              <w:jc w:val="center"/>
              <w:spacing w:line="360" w:lineRule="auto"/>
            </w:pPr>
            <w:r>
              <w:rPr/>
              <w:t>湘潭大学法学院</w:t>
            </w:r>
          </w:p>
        </w:tc>
        <w:tc>
          <w:tcPr>
            <w:tcBorders>
              <w:top w:val="nil" w:sz="0" w:color="auto" w:space="0"/>
              <w:bottom w:val="single" w:sz="4" w:color="000000" w:space="0"/>
              <w:left w:val="nil" w:sz="0" w:color="auto" w:space="0"/>
              <w:right w:val="single" w:sz="4" w:color="000000" w:space="0"/>
            </w:tcBorders>
            <w:vAlign w:val="center"/>
            <w:tcW w:w="0" w:type="nil"/>
          </w:tcPr>
          <w:p>
            <w:pPr>
              <w:pStyle w:val=""/>
              <w:jc w:val="center"/>
              <w:spacing w:line="360" w:lineRule="auto"/>
            </w:pPr>
            <w:r>
              <w:rPr/>
              <w:t>教授</w:t>
            </w:r>
          </w:p>
        </w:tc>
      </w:tr>
      <w:tr>
        <w:trPr>
          <w:trHeight w:val="402" w:hRule="atLeast"/>
        </w:trPr>
        <w:tc>
          <w:tcPr>
            <w:gridSpan w:val="5"/>
            <w:tcBorders>
              <w:top w:val="single" w:sz="4" w:color="000000" w:space="0"/>
              <w:bottom w:val="single" w:sz="4" w:color="000000" w:space="0"/>
              <w:left w:val="single" w:sz="4" w:color="000000" w:space="0"/>
              <w:right w:val="single" w:sz="4" w:color="000000" w:space="0"/>
            </w:tcBorders>
            <w:vAlign w:val="center"/>
            <w:tcW w:w="0" w:type="nil"/>
          </w:tcPr>
          <w:p>
            <w:pPr>
              <w:pStyle w:val=""/>
              <w:jc w:val="left"/>
              <w:spacing w:line="360" w:lineRule="auto"/>
            </w:pPr>
            <w:r>
              <w:rPr>
                <w:b/>
                <w:rFonts w:ascii="宋体" w:hAnsi="宋体"/>
                <w:szCs w:val="21"/>
              </w:rPr>
              <w:t>三、专家组论证意见</w:t>
            </w:r>
          </w:p>
        </w:tc>
      </w:tr>
      <w:tr>
        <w:trPr>
          <w:trHeight w:val="2621" w:hRule="atLeast"/>
        </w:trPr>
        <w:tc>
          <w:tcPr>
            <w:gridSpan w:val="5"/>
            <w:tcBorders>
              <w:top w:val="single" w:sz="4" w:color="000000" w:space="0"/>
              <w:bottom w:val="single" w:sz="4" w:color="000000" w:space="0"/>
              <w:left w:val="single" w:sz="4" w:color="000000" w:space="0"/>
              <w:right w:val="single" w:sz="4" w:color="000000" w:space="0"/>
            </w:tcBorders>
            <w:vAlign w:val="center"/>
            <w:tcW w:w="0" w:type="nil"/>
          </w:tcPr>
          <w:p>
            <w:pPr>
              <w:pStyle w:val=""/>
              <w:jc w:val="left"/>
              <w:ind w:firstLine="315"/>
              <w:pageBreakBefore w:val="0"/>
              <w:spacing w:line="240" w:lineRule="auto"/>
            </w:pPr>
            <w:r>
              <w:rPr>
                <w:rFonts w:ascii="仿宋_GB2312" w:hAnsi="宋体"/>
                <w:szCs w:val="21"/>
              </w:rPr>
              <w:t>法学大数据研究是通过针对大样本的探索性研究，对特定范围样本进行具体问题研究的。这要求数据分析平台应提供对大样本不断进行探索观察，可排除无关样本干扰，通过条件筛选在较短时间内选入特定样本形成课题满足课题研究要求，针对具体问题可提供基础变量及扩展变量，满足课题研究个性化需求。北京法意科技有限公司</w:t>
            </w:r>
            <w:r>
              <w:rPr>
                <w:rFonts w:ascii="仿宋_GB2312" w:hAnsi="宋体"/>
                <w:szCs w:val="21"/>
              </w:rPr>
              <w:t>的</w:t>
            </w:r>
            <w:r>
              <w:rPr>
                <w:rFonts w:ascii="仿宋_GB2312" w:hAnsi="宋体"/>
                <w:szCs w:val="21"/>
              </w:rPr>
              <w:t>法学大数据分析平台结合裁判文书数据探索的特点，可提供数据、样本、变量</w:t>
            </w:r>
            <w:r>
              <w:rPr>
                <w:rFonts w:ascii="仿宋_GB2312" w:hAnsi="宋体"/>
                <w:szCs w:val="21"/>
              </w:rPr>
              <w:t>等</w:t>
            </w:r>
            <w:r>
              <w:rPr>
                <w:rFonts w:ascii="仿宋_GB2312" w:hAnsi="宋体"/>
                <w:szCs w:val="21"/>
              </w:rPr>
              <w:t>观察工具，满足探索观察要求；平台可实现针对裁判文书结构化的多层次数据体系的多变量关联筛选；平台内置文书智能分析引擎内核</w:t>
            </w:r>
            <w:r>
              <w:rPr>
                <w:rFonts w:ascii="仿宋_GB2312" w:hAnsi="宋体"/>
                <w:szCs w:val="21"/>
              </w:rPr>
              <w:t>可</w:t>
            </w:r>
            <w:r>
              <w:rPr>
                <w:rFonts w:ascii="仿宋_GB2312" w:hAnsi="宋体"/>
                <w:szCs w:val="21"/>
              </w:rPr>
              <w:t>满足课题研究个性化要求。综上，北大法意法学大数据分析平台是针对裁判文书数据唯一具有三维度开放性课题探索能力的平台，是针对裁判文书数据唯一具有分钟级处理多层次变量筛选能力的平台，是针对裁判文书数据唯一具有变量扩展功能模式的平台，具有单一性，排他性，建议采用单一来源方式采购。</w:t>
            </w:r>
          </w:p>
        </w:tc>
      </w:tr>
      <w:tr>
        <w:trPr>
          <w:trHeight w:val="2581" w:hRule="atLeast"/>
        </w:trPr>
        <w:tc>
          <w:tcPr>
            <w:gridSpan w:val="5"/>
            <w:tcBorders>
              <w:top w:val="single" w:sz="4" w:color="000000" w:space="0"/>
              <w:bottom w:val="single" w:sz="4" w:color="000000" w:space="0"/>
              <w:left w:val="single" w:sz="4" w:color="000000" w:space="0"/>
              <w:right w:val="single" w:sz="4" w:color="000000" w:space="0"/>
            </w:tcBorders>
            <w:vAlign w:val="center"/>
            <w:tcW w:w="0" w:type="nil"/>
          </w:tcPr>
          <w:p>
            <w:pPr>
              <w:pStyle w:val=""/>
              <w:spacing w:line="240" w:lineRule="atLeast"/>
            </w:pPr>
          </w:p>
          <w:p>
            <w:pPr>
              <w:pStyle w:val=""/>
              <w:spacing w:line="240" w:lineRule="atLeast"/>
            </w:pPr>
            <w:r>
              <w:rPr/>
              <w:t>各专家（签字）：</w:t>
            </w:r>
          </w:p>
          <w:p>
            <w:pPr>
              <w:pStyle w:val=""/>
              <w:spacing w:line="240" w:lineRule="atLeast"/>
            </w:pPr>
          </w:p>
          <w:p>
            <w:pPr>
              <w:pStyle w:val=""/>
              <w:spacing w:line="240" w:lineRule="atLeast"/>
            </w:pPr>
          </w:p>
          <w:p>
            <w:pPr>
              <w:pStyle w:val=""/>
              <w:spacing w:line="240" w:lineRule="atLeast"/>
            </w:pPr>
          </w:p>
          <w:p>
            <w:pPr>
              <w:pStyle w:val=""/>
              <w:spacing w:line="240" w:lineRule="atLeast"/>
            </w:pPr>
          </w:p>
          <w:p>
            <w:pPr>
              <w:pStyle w:val=""/>
              <w:spacing w:line="240" w:lineRule="atLeast"/>
            </w:pPr>
          </w:p>
          <w:p>
            <w:pPr>
              <w:pStyle w:val=""/>
              <w:spacing w:line="240" w:lineRule="atLeast"/>
            </w:pPr>
          </w:p>
          <w:p>
            <w:pPr>
              <w:pStyle w:val=""/>
              <w:spacing w:line="240" w:lineRule="atLeast"/>
            </w:pPr>
          </w:p>
          <w:p>
            <w:pPr>
              <w:pStyle w:val=""/>
              <w:jc w:val="right"/>
              <w:spacing w:line="240" w:lineRule="atLeast"/>
            </w:pPr>
          </w:p>
          <w:p>
            <w:pPr>
              <w:pStyle w:val=""/>
              <w:jc w:val="center"/>
              <w:ind w:right="840"/>
              <w:spacing w:line="240" w:lineRule="atLeast"/>
            </w:pPr>
            <w:r>
              <w:rPr/>
              <w:t xml:space="preserve">                                                         年     月     日</w:t>
            </w:r>
          </w:p>
          <w:p>
            <w:pPr>
              <w:pStyle w:val=""/>
              <w:jc w:val="right"/>
              <w:spacing w:line="240" w:lineRule="atLeast"/>
            </w:pPr>
          </w:p>
        </w:tc>
      </w:tr>
    </w:tbl>
    <w:p>
      <w:pPr>
        <w:pStyle w:val=""/>
        <w:spacing w:before="156" w:line="360" w:lineRule="auto"/>
        <w:rPr>
          <w:rFonts w:ascii="宋体" w:hAnsi="宋体"/>
          <w:szCs w:val="21"/>
        </w:rPr>
      </w:pPr>
    </w:p>
    <w:sectPr>
      <w:headerReference r:id="rId8" w:type="default"/>
      <w:pgSz w:w="11906" w:h="16838"/>
      <w:pgMar w:left="1800" w:right="1800" w:top="1440" w:bottom="1440"/>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Times New Roman"/>
  <w:font w:name="宋体"/>
  <w:font w:name="Wingdings"/>
  <w:font w:name="Courier New"/>
  <w:font w:name="黑体"/>
  <w:font w:name="仿宋_GB2312"/>
  <w:font w:name="Calibri"/>
  <w:font w:name="Cambria"/>
  <w:font w:name="Symbol"/>
  <w:font w:name="Arial"/>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121982">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1080"/>
      </w:pPr>
      <w:rPr>
        <w:rFonts w:ascii="Courier New" w:hAnsi="Courier New"/>
      </w:rPr>
    </w:lvl>
    <w:lvl w:ilvl="2">
      <w:numFmt w:val="bullet"/>
      <w:lvlText w:val=""/>
      <w:start w:val="0"/>
      <w:lvlJc w:val="left"/>
      <w:pPr>
        <w:ind w:left="2160"/>
        <w:ind w:hanging="1800"/>
      </w:pPr>
      <w:rPr>
        <w:rFonts w:ascii="Wingdings" w:hAnsi="Wingdings"/>
      </w:rPr>
    </w:lvl>
    <w:lvl w:ilvl="3">
      <w:numFmt w:val="bullet"/>
      <w:lvlText w:val=""/>
      <w:start w:val="0"/>
      <w:lvlJc w:val="left"/>
      <w:pPr>
        <w:ind w:left="2880"/>
        <w:ind w:hanging="2520"/>
      </w:pPr>
      <w:rPr>
        <w:rFonts w:ascii="Symbol" w:hAnsi="Symbol"/>
      </w:rPr>
    </w:lvl>
    <w:lvl w:ilvl="4">
      <w:numFmt w:val="bullet"/>
      <w:lvlText w:val="o"/>
      <w:start w:val="0"/>
      <w:lvlJc w:val="left"/>
      <w:pPr>
        <w:ind w:left="3600"/>
        <w:ind w:hanging="3240"/>
      </w:pPr>
      <w:rPr>
        <w:rFonts w:ascii="Courier New" w:hAnsi="Courier New"/>
      </w:rPr>
    </w:lvl>
    <w:lvl w:ilvl="5">
      <w:numFmt w:val="bullet"/>
      <w:lvlText w:val=""/>
      <w:start w:val="0"/>
      <w:lvlJc w:val="left"/>
      <w:pPr>
        <w:ind w:left="4320"/>
        <w:ind w:hanging="3960"/>
      </w:pPr>
      <w:rPr>
        <w:rFonts w:ascii="Wingdings" w:hAnsi="Wingdings"/>
      </w:rPr>
    </w:lvl>
    <w:lvl w:ilvl="6">
      <w:numFmt w:val="bullet"/>
      <w:lvlText w:val=""/>
      <w:start w:val="0"/>
      <w:lvlJc w:val="left"/>
      <w:pPr>
        <w:ind w:left="5040"/>
        <w:ind w:hanging="4680"/>
      </w:pPr>
      <w:rPr>
        <w:rFonts w:ascii="Symbol" w:hAnsi="Symbol"/>
      </w:rPr>
    </w:lvl>
    <w:lvl w:ilvl="7">
      <w:numFmt w:val="bullet"/>
      <w:lvlText w:val="o"/>
      <w:start w:val="0"/>
      <w:lvlJc w:val="left"/>
      <w:pPr>
        <w:ind w:left="5760"/>
        <w:ind w:hanging="5400"/>
      </w:pPr>
      <w:rPr>
        <w:rFonts w:ascii="Courier New" w:hAnsi="Courier New"/>
      </w:rPr>
    </w:lvl>
    <w:lvl w:ilvl="8">
      <w:numFmt w:val="bullet"/>
      <w:lvlText w:val=""/>
      <w:start w:val="0"/>
      <w:lvlJc w:val="left"/>
      <w:pPr>
        <w:ind w:left="6480"/>
        <w:ind w:hanging="6120"/>
      </w:pPr>
      <w:rPr>
        <w:rFonts w:ascii="Wingdings" w:hAnsi="Wingdings"/>
      </w:rPr>
    </w:lvl>
  </w:abstractNum>
  <w:abstractNum w:abstractNumId="10121983">
    <w:multiLevelType w:val="hybridMultilevel"/>
    <w:lvl w:ilvl="0">
      <w:numFmt w:val="decimal"/>
      <w:lvlText w:val="%1."/>
      <w:start w:val="1"/>
      <w:lvlJc w:val="left"/>
      <w:pPr>
        <w:ind w:left="720"/>
        <w:ind w:hanging="360"/>
      </w:pPr>
    </w:lvl>
    <w:lvl w:ilvl="1">
      <w:numFmt w:val="decimal"/>
      <w:lvlText w:val="%2."/>
      <w:start w:val="1"/>
      <w:lvlJc w:val="left"/>
      <w:pPr>
        <w:ind w:left="1440"/>
        <w:ind w:hanging="1080"/>
      </w:pPr>
    </w:lvl>
    <w:lvl w:ilvl="2">
      <w:numFmt w:val="decimal"/>
      <w:lvlText w:val="%3."/>
      <w:start w:val="1"/>
      <w:lvlJc w:val="left"/>
      <w:pPr>
        <w:ind w:left="2160"/>
        <w:ind w:hanging="1980"/>
      </w:pPr>
    </w:lvl>
    <w:lvl w:ilvl="3">
      <w:numFmt w:val="decimal"/>
      <w:lvlText w:val="%4."/>
      <w:start w:val="1"/>
      <w:lvlJc w:val="left"/>
      <w:pPr>
        <w:ind w:left="2880"/>
        <w:ind w:hanging="2520"/>
      </w:pPr>
    </w:lvl>
    <w:lvl w:ilvl="4">
      <w:numFmt w:val="decimal"/>
      <w:lvlText w:val="%5."/>
      <w:start w:val="1"/>
      <w:lvlJc w:val="left"/>
      <w:pPr>
        <w:ind w:left="3600"/>
        <w:ind w:hanging="3240"/>
      </w:pPr>
    </w:lvl>
    <w:lvl w:ilvl="5">
      <w:numFmt w:val="decimal"/>
      <w:lvlText w:val="%6."/>
      <w:start w:val="1"/>
      <w:lvlJc w:val="left"/>
      <w:pPr>
        <w:ind w:left="4320"/>
        <w:ind w:hanging="4140"/>
      </w:pPr>
    </w:lvl>
    <w:lvl w:ilvl="6">
      <w:numFmt w:val="decimal"/>
      <w:lvlText w:val="%7."/>
      <w:start w:val="1"/>
      <w:lvlJc w:val="left"/>
      <w:pPr>
        <w:ind w:left="5040"/>
        <w:ind w:hanging="4680"/>
      </w:pPr>
    </w:lvl>
    <w:lvl w:ilvl="7">
      <w:numFmt w:val="decimal"/>
      <w:lvlText w:val="%8."/>
      <w:start w:val="1"/>
      <w:lvlJc w:val="left"/>
      <w:pPr>
        <w:ind w:left="5760"/>
        <w:ind w:hanging="5400"/>
      </w:pPr>
    </w:lvl>
    <w:lvl w:ilvl="8">
      <w:numFmt w:val="decimal"/>
      <w:lvlText w:val="%9."/>
      <w:start w:val="1"/>
      <w:lvlJc w:val="left"/>
      <w:pPr>
        <w:ind w:left="6480"/>
        <w:ind w:hanging="6300"/>
      </w:pPr>
    </w:lvl>
  </w:abstract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rFonts w:ascii="Times New Roman"/>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/&gt;
  </w:latentStyles>
  <w:style w:type="paragraph" w:styleId="">
    <w:name w:val="正文"/>
    <w:qFormat/>
    <w:pPr>
      <w:jc w:val="both"/>
    </w:pPr>
    <w:rPr>
      <w:sz w:val="21"/>
      <w:szCs w:val="24"/>
    </w:rPr>
  </w:style>
  <w:style w:type="character" w:styleId="">
    <w:name w:val="默认段落字体"/>
    <w:qFormat/>
  </w:style>
  <w:style w:type="table" w:styleId="">
    <w:name w:val="普通表格"/>
    <w:qFormat/>
    <w:pPr/>
    <w:tblPr>
      <w:tblStyle w:val="普通表格"/>
      <w:tblLook w:val="1E0"/>
    </w:tblPr>
  </w:style>
  <w:style w:type="character" w:styleId="Char">
    <w:name w:val="正文文本缩进 Char"/>
    <w:qFormat/>
    <w:rPr>
      <w:b/>
      <w:sz w:val="48"/>
      <w:szCs w:val="24"/>
    </w:rPr>
  </w:style>
  <w:style w:type="character" w:styleId="Char">
    <w:name w:val="纯文本 Char"/>
    <w:qFormat/>
    <w:rPr>
      <w:rFonts w:ascii="宋体" w:hAnsi="Courier New"/>
      <w:szCs w:val="21"/>
    </w:rPr>
  </w:style>
  <w:style w:type="paragraph" w:styleId="">
    <w:name w:val="页眉"/>
    <w:qFormat/>
    <w:basedOn w:val="正文"/>
    <w:pPr>
      <w:pBdr>
        <w:bottom w:val="single" w:sz="6" w:color="000000" w:space="1"/>
      </w:pBdr>
      <w:jc w:val="center"/>
    </w:pPr>
    <w:rPr>
      <w:sz w:val="18"/>
      <w:szCs w:val="18"/>
    </w:rPr>
  </w:style>
  <w:style w:type="paragraph" w:styleId="">
    <w:name w:val="页脚"/>
    <w:qFormat/>
    <w:basedOn w:val="正文"/>
    <w:pPr>
      <w:jc w:val="left"/>
    </w:pPr>
    <w:rPr>
      <w:sz w:val="18"/>
      <w:szCs w:val="18"/>
    </w:rPr>
  </w:style>
  <w:style w:type="paragraph" w:styleId="">
    <w:name w:val="纯文本"/>
    <w:qFormat/>
    <w:basedOn w:val="正文"/>
    <w:pPr/>
    <w:rPr>
      <w:rFonts w:ascii="宋体" w:hAnsi="Courier New"/>
      <w:sz w:val="20"/>
      <w:szCs w:val="21"/>
    </w:rPr>
  </w:style>
  <w:style w:type="paragraph" w:styleId="">
    <w:name w:val="正文文本缩进"/>
    <w:qFormat/>
    <w:basedOn w:val="正文"/>
    <w:pPr>
      <w:jc w:val="center"/>
      <w:ind w:firstLine="11083"/>
    </w:pPr>
    <w:rPr>
      <w:b/>
      <w:sz w:val="48"/>
    </w:rPr>
  </w:style>
  <w:style w:type="paragraph" w:default="1" w:styleId="Normal">
    <w:name w:val="Normal"/>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Heading1">
    <w:name w:val="Heading 1"/>
    <w:basedOn w:val="Normal"/>
    <w:pPr>
      <w:spacing w:before="480"/>
    </w:pPr>
    <w:rPr>
      <w:b/>
      <w:color w:val="345A8A"/>
      <w:sz w:val="32"/>
    </w:rPr>
  </w:style>
  <w:style w:type="paragraph" w:styleId="Heading2">
    <w:name w:val="Heading 2"/>
    <w:basedOn w:val="Normal"/>
    <w:pPr>
      <w:spacing w:before="200"/>
    </w:pPr>
    <w:rPr>
      <w:b/>
      <w:color w:val="4F81BD"/>
      <w:sz w:val="26"/>
    </w:rPr>
  </w:style>
  <w:style w:type="paragraph" w:styleId="Heading3">
    <w:name w:val="Heading 3"/>
    <w:basedOn w:val="Normal"/>
    <w:pPr>
      <w:spacing w:before="200"/>
    </w:pPr>
    <w:rPr>
      <w:b/>
      <w:color w:val="4F81BD"/>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7" Type="http://schemas.openxmlformats.org/officeDocument/2006/relationships/numbering" Target="numbering.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2007-04-30T19:01:00Z</dcterms:created>
  <dcterms:modified xsi:type="dcterms:W3CDTF">2011-09-26T12:08:00Z</dcterms:modified>
</cp:coreProperties>
</file>