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2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401"/>
        <w:gridCol w:w="3056"/>
        <w:gridCol w:w="629"/>
        <w:gridCol w:w="1194"/>
        <w:gridCol w:w="1194"/>
        <w:gridCol w:w="11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sz w:val="18"/>
              </w:rPr>
            </w:pPr>
            <w:r>
              <w:rPr>
                <w:sz w:val="18"/>
              </w:rPr>
              <w:t>序号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sz w:val="18"/>
              </w:rPr>
            </w:pPr>
            <w:r>
              <w:rPr>
                <w:sz w:val="18"/>
              </w:rPr>
              <w:t>名</w:t>
            </w:r>
            <w:r>
              <w:rPr>
                <w:rFonts w:eastAsia="Times New Roman"/>
                <w:sz w:val="18"/>
              </w:rPr>
              <w:t xml:space="preserve">  </w:t>
            </w:r>
            <w:r>
              <w:rPr>
                <w:sz w:val="18"/>
              </w:rPr>
              <w:t>称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sz w:val="18"/>
              </w:rPr>
            </w:pPr>
            <w:r>
              <w:rPr>
                <w:sz w:val="18"/>
              </w:rPr>
              <w:t>型号、规格或配置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sz w:val="18"/>
              </w:rPr>
            </w:pPr>
            <w:r>
              <w:rPr>
                <w:sz w:val="18"/>
              </w:rPr>
              <w:t>单位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sz w:val="18"/>
              </w:rPr>
            </w:pPr>
            <w:r>
              <w:rPr>
                <w:sz w:val="18"/>
              </w:rPr>
              <w:t>数量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单价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服务器</w:t>
            </w:r>
            <w:r>
              <w:rPr>
                <w:sz w:val="18"/>
              </w:rPr>
              <w:t>硬盘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希捷（SEAGATE）银河10E240 2.5英寸 10000转盘 SAS接口企业级硬盘服务器 ST1200MM0129/0009 1.2TB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  <w:t>4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  <w:t>9</w:t>
            </w: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50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  <w:t>3</w:t>
            </w: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</w:rPr>
              <w:t>全向麦克风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</w:rPr>
              <w:t>RUMP视频会议全向麦克风，回音消除降噪</w:t>
            </w:r>
            <w:r>
              <w:rPr>
                <w:rFonts w:hint="eastAsia"/>
                <w:sz w:val="18"/>
                <w:lang w:eastAsia="zh-CN"/>
              </w:rPr>
              <w:t>（提供样品）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套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4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980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3920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网络模块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eastAsia="zh-CN"/>
              </w:rPr>
              <w:t>锐捷</w:t>
            </w:r>
            <w:r>
              <w:rPr>
                <w:rFonts w:hint="default" w:ascii="Times New Roman" w:hAnsi="Times New Roman" w:eastAsia="宋体" w:cs="Times New Roman"/>
                <w:sz w:val="18"/>
              </w:rPr>
              <w:t>千兆单模SFP-SM1310 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套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5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490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2450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5米光纤跳线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绿联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30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6</w:t>
            </w: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手持稳定器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智云（zhi yun）三轴手机稳定器vlog摄影神器手持智能防抖云台SMOOTH 5 COMBO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900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路由器</w:t>
            </w:r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TP-LINK双千兆1900M WDR7661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220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880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录音笔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纽曼（Newsmy）V19 16G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2</w:t>
            </w:r>
            <w:r>
              <w:rPr>
                <w:rFonts w:hint="eastAsia" w:cs="Times New Roman"/>
                <w:sz w:val="18"/>
                <w:lang w:val="en-US" w:eastAsia="zh-CN"/>
              </w:rPr>
              <w:t>80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录音笔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sz w:val="18"/>
              </w:rPr>
              <w:t>纽曼（Newsmy）V03 32G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3</w:t>
            </w:r>
            <w:r>
              <w:rPr>
                <w:rFonts w:hint="eastAsia" w:cs="Times New Roman"/>
                <w:sz w:val="18"/>
                <w:lang w:val="en-US" w:eastAsia="zh-CN"/>
              </w:rPr>
              <w:t>20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640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录音笔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飞利浦VTR5100 16G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lang w:val="en-US" w:eastAsia="zh-CN"/>
              </w:rPr>
              <w:t>4</w:t>
            </w:r>
            <w:r>
              <w:rPr>
                <w:rFonts w:hint="eastAsia" w:cs="Times New Roman"/>
                <w:sz w:val="1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sz w:val="18"/>
                <w:lang w:val="en-US" w:eastAsia="zh-CN"/>
              </w:rPr>
              <w:t xml:space="preserve"> 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笔记本内存条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金士顿FURY 16GB DDR4 2666 笔记本内存条 Impact风暴系列 骇客神条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48</w:t>
            </w: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96</w:t>
            </w: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内存条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金士顿 (Kingston) FURY 8GB DDR4 3200 台式机内存条 Beast野兽系列 骇客神条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eastAsia="zh-CN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200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充电电池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松下爱乐普（eneloop）5号4节高容量套装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套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90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  <w:t>13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电脑连接线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eastAsia="zh-CN"/>
              </w:rPr>
              <w:t>铭豹</w:t>
            </w:r>
            <w:r>
              <w:rPr>
                <w:rFonts w:hint="eastAsia"/>
                <w:sz w:val="18"/>
                <w:lang w:val="en-US" w:eastAsia="zh-CN"/>
              </w:rPr>
              <w:t>MH018 , 1.5M延长线 纯铜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1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2"/>
                <w:lang w:val="en-US" w:eastAsia="zh-CN" w:bidi="ar-SA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  <w:t>14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USB延长线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绿联</w:t>
            </w:r>
            <w:r>
              <w:rPr>
                <w:rFonts w:hint="eastAsia"/>
                <w:sz w:val="18"/>
                <w:lang w:val="en-US" w:eastAsia="zh-CN"/>
              </w:rPr>
              <w:t>USB3.0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根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eastAsia="宋体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6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20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  <w:t>15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固态硬盘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lang w:val="en-US" w:eastAsia="zh-CN"/>
              </w:rPr>
              <w:t>DELL 128GB SSD固态硬盘SATA3.0接口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6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22"/>
                <w:lang w:val="en-US" w:eastAsia="zh-CN" w:bidi="ar-SA"/>
              </w:rPr>
              <w:t>299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1794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  <w:t>16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闪光灯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神牛V860III三代摄影闪光灯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个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1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999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  <w:t>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 w:eastAsia="等线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  <w:t>17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充电电池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default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18"/>
              </w:rPr>
              <w:t>雷摄 LEISE 812多槽位智能充电套装 (配12节5号2700毫安充电电池+12槽充电器)</w:t>
            </w:r>
            <w:r>
              <w:rPr>
                <w:rFonts w:hint="default" w:ascii="Times New Roman" w:hAnsi="Times New Roman" w:eastAsia="宋体" w:cs="Times New Roman"/>
                <w:sz w:val="18"/>
              </w:rPr>
              <w:t> 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套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150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/>
                <w:sz w:val="18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hint="eastAsia" w:eastAsia="等线"/>
                <w:kern w:val="2"/>
                <w:sz w:val="18"/>
                <w:szCs w:val="22"/>
                <w:lang w:val="en-US" w:eastAsia="zh-CN" w:bidi="ar-SA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sz w:val="18"/>
              </w:rPr>
            </w:pP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both"/>
              <w:rPr>
                <w:rFonts w:ascii="Times New Roman" w:hAnsi="Times New Roman" w:eastAsia="宋体" w:cs="Times New Roman"/>
                <w:sz w:val="18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sz w:val="18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sz w:val="18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合计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lang w:eastAsia="zh-CN"/>
              </w:rPr>
            </w:pPr>
            <w:r>
              <w:rPr>
                <w:rFonts w:hint="default"/>
                <w:sz w:val="18"/>
                <w:lang w:eastAsia="zh-CN"/>
              </w:rPr>
              <w:fldChar w:fldCharType="begin"/>
            </w:r>
            <w:r>
              <w:rPr>
                <w:rFonts w:hint="default"/>
                <w:sz w:val="18"/>
                <w:lang w:eastAsia="zh-CN"/>
              </w:rPr>
              <w:instrText xml:space="preserve"> =SUM(ABOVE) \* MERGEFORMAT </w:instrText>
            </w:r>
            <w:r>
              <w:rPr>
                <w:rFonts w:hint="default"/>
                <w:sz w:val="18"/>
                <w:lang w:eastAsia="zh-CN"/>
              </w:rPr>
              <w:fldChar w:fldCharType="separate"/>
            </w:r>
            <w:r>
              <w:rPr>
                <w:rFonts w:hint="default"/>
                <w:sz w:val="18"/>
                <w:lang w:eastAsia="zh-CN"/>
              </w:rPr>
              <w:t>19833</w:t>
            </w:r>
            <w:r>
              <w:rPr>
                <w:rFonts w:hint="default"/>
                <w:sz w:val="18"/>
                <w:lang w:eastAsia="zh-CN"/>
              </w:rPr>
              <w:fldChar w:fldCharType="end"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54A20"/>
    <w:rsid w:val="1F5214D5"/>
    <w:rsid w:val="519B78DC"/>
    <w:rsid w:val="52AF37BA"/>
    <w:rsid w:val="53E54A20"/>
    <w:rsid w:val="6B73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2022-03-23T03:30:00Z</dcterms:created>
  <dc:creator>Isabelle.LIN</dc:creator>
  <lastModifiedBy>畅</lastModifiedBy>
  <dcterms:modified xsi:type="dcterms:W3CDTF">2022-03-24T07:04:03Z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7D35E666C3D8408B930207F1DE50ED47</vt:lpwstr>
  </property>
</Properties>
</file>